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11" w:rsidRPr="005D294E" w:rsidRDefault="003973A7" w:rsidP="005D2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A7">
        <w:rPr>
          <w:rFonts w:ascii="Times New Roman" w:hAnsi="Times New Roman" w:cs="Times New Roman"/>
          <w:b/>
          <w:sz w:val="24"/>
          <w:szCs w:val="24"/>
        </w:rPr>
        <w:t>О Победе</w:t>
      </w:r>
    </w:p>
    <w:p w:rsidR="005D294E" w:rsidRDefault="005D294E" w:rsidP="005D2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94E">
        <w:rPr>
          <w:rFonts w:ascii="Times New Roman" w:hAnsi="Times New Roman" w:cs="Times New Roman"/>
          <w:sz w:val="24"/>
          <w:szCs w:val="24"/>
        </w:rPr>
        <w:t>(выстуление в начале урока истории в 10 классе)</w:t>
      </w:r>
    </w:p>
    <w:p w:rsidR="005D294E" w:rsidRPr="005D294E" w:rsidRDefault="005D294E" w:rsidP="005D2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7" w:rsidRDefault="003973A7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1511">
        <w:rPr>
          <w:rFonts w:ascii="Times New Roman" w:hAnsi="Times New Roman" w:cs="Times New Roman"/>
          <w:sz w:val="24"/>
          <w:szCs w:val="24"/>
        </w:rPr>
        <w:t xml:space="preserve"> эти майские дни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511">
        <w:rPr>
          <w:rFonts w:ascii="Times New Roman" w:hAnsi="Times New Roman" w:cs="Times New Roman"/>
          <w:sz w:val="24"/>
          <w:szCs w:val="24"/>
        </w:rPr>
        <w:t>вспомни</w:t>
      </w:r>
      <w:r>
        <w:rPr>
          <w:rFonts w:ascii="Times New Roman" w:hAnsi="Times New Roman" w:cs="Times New Roman"/>
          <w:sz w:val="24"/>
          <w:szCs w:val="24"/>
        </w:rPr>
        <w:t>ть о Победе.</w:t>
      </w:r>
    </w:p>
    <w:p w:rsidR="003973A7" w:rsidRDefault="003973A7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это уходит в прошлое. Но совсем не уйдёт никогда, так как решался в той войне вопрос принципиальный для судьбы мира.</w:t>
      </w:r>
    </w:p>
    <w:p w:rsidR="003973A7" w:rsidRDefault="003973A7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Германия была очень мощная страна. Не Англия и  не Франция – главное средоточие духа Запада. Римскую империю победили </w:t>
      </w:r>
      <w:r w:rsidRPr="003973A7">
        <w:rPr>
          <w:rFonts w:ascii="Times New Roman" w:hAnsi="Times New Roman" w:cs="Times New Roman"/>
          <w:sz w:val="24"/>
          <w:szCs w:val="24"/>
          <w:u w:val="single"/>
        </w:rPr>
        <w:t>германцы</w:t>
      </w:r>
      <w:r>
        <w:rPr>
          <w:rFonts w:ascii="Times New Roman" w:hAnsi="Times New Roman" w:cs="Times New Roman"/>
          <w:sz w:val="24"/>
          <w:szCs w:val="24"/>
        </w:rPr>
        <w:t>. Часы на ратуше в Нюрнберге – с 1214 года. Многого достигли</w:t>
      </w:r>
      <w:r w:rsidR="005D2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мы больше всего с Запада получили через немцев. Ленин не просто так говорил, что победа революции в Германии, при </w:t>
      </w:r>
      <w:r w:rsidR="005D294E"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</w:rPr>
        <w:t>советской власти в России</w:t>
      </w:r>
      <w:r w:rsidR="005D2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означает победу мировой революции.</w:t>
      </w:r>
    </w:p>
    <w:p w:rsidR="003973A7" w:rsidRDefault="003973A7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что, когда Германия от своих экономических бед</w:t>
      </w:r>
      <w:r w:rsidR="005D2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поражения в 1-й Мировой войне и Великого экономического кризиса</w:t>
      </w:r>
      <w:r w:rsidR="005D2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пришла к фашизму, то это было по-настоящему страшно. Ту войну по отношению к нам, и ко многим ещё, они вели на уничтожение.</w:t>
      </w:r>
    </w:p>
    <w:p w:rsidR="00911CC0" w:rsidRDefault="00911CC0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самих в то время порядки были ещё те. Но Россия из монголо-татарского ига отковалась, как </w:t>
      </w:r>
      <w:r w:rsidRPr="00911CC0">
        <w:rPr>
          <w:rFonts w:ascii="Times New Roman" w:hAnsi="Times New Roman" w:cs="Times New Roman"/>
          <w:sz w:val="24"/>
          <w:szCs w:val="24"/>
          <w:u w:val="single"/>
        </w:rPr>
        <w:t>Святая</w:t>
      </w:r>
      <w:r>
        <w:rPr>
          <w:rFonts w:ascii="Times New Roman" w:hAnsi="Times New Roman" w:cs="Times New Roman"/>
          <w:sz w:val="24"/>
          <w:szCs w:val="24"/>
        </w:rPr>
        <w:t xml:space="preserve"> Русь, и по человечески всегда была глубже, чем Германия</w:t>
      </w:r>
      <w:r w:rsidR="005D2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даже в то время человеческого у нас было неизмеримо больше. – Это Победа нашего </w:t>
      </w:r>
      <w:r w:rsidRPr="00911CC0">
        <w:rPr>
          <w:rFonts w:ascii="Times New Roman" w:hAnsi="Times New Roman" w:cs="Times New Roman"/>
          <w:sz w:val="24"/>
          <w:szCs w:val="24"/>
          <w:u w:val="single"/>
        </w:rPr>
        <w:t>народа</w:t>
      </w:r>
      <w:r>
        <w:rPr>
          <w:rFonts w:ascii="Times New Roman" w:hAnsi="Times New Roman" w:cs="Times New Roman"/>
          <w:sz w:val="24"/>
          <w:szCs w:val="24"/>
        </w:rPr>
        <w:t xml:space="preserve">, в первую очередь, и человеческого над сатанинским, в том числе, и в нашей стране. </w:t>
      </w:r>
      <w:r w:rsidRPr="00911CC0">
        <w:rPr>
          <w:rFonts w:ascii="Times New Roman" w:hAnsi="Times New Roman" w:cs="Times New Roman"/>
          <w:sz w:val="24"/>
          <w:szCs w:val="24"/>
          <w:u w:val="single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</w:rPr>
        <w:t>спасла мир.</w:t>
      </w:r>
    </w:p>
    <w:p w:rsidR="00911CC0" w:rsidRDefault="00911CC0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нужно сказать и о жертвах</w:t>
      </w:r>
      <w:r w:rsidR="005D294E">
        <w:rPr>
          <w:rFonts w:ascii="Times New Roman" w:hAnsi="Times New Roman" w:cs="Times New Roman"/>
          <w:sz w:val="24"/>
          <w:szCs w:val="24"/>
        </w:rPr>
        <w:t xml:space="preserve"> ради этой великой Победы</w:t>
      </w:r>
      <w:r>
        <w:rPr>
          <w:rFonts w:ascii="Times New Roman" w:hAnsi="Times New Roman" w:cs="Times New Roman"/>
          <w:sz w:val="24"/>
          <w:szCs w:val="24"/>
        </w:rPr>
        <w:t>. 27 млн.человек</w:t>
      </w:r>
      <w:r w:rsidR="005D2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основном лучших человеческих возрастов</w:t>
      </w:r>
      <w:r w:rsidR="005D2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это очень много. По одной Купавне погибших </w:t>
      </w:r>
      <w:r w:rsidR="005D294E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день почти 4 года! 3% процента уцелевших мужчин 1922 – 1924 года рождения. 0,5 млн. не дошедших до свох частей в 1941 году (в основном без вести пропавших). 9 дней – средний срок на передовой до ранения или гибели на Курской дуге – и это не худшее время той войны. Сколько горя</w:t>
      </w:r>
      <w:r w:rsidR="005D294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Сколько людей досрочно </w:t>
      </w:r>
      <w:r w:rsidR="00A33400">
        <w:rPr>
          <w:rFonts w:ascii="Times New Roman" w:hAnsi="Times New Roman" w:cs="Times New Roman"/>
          <w:sz w:val="24"/>
          <w:szCs w:val="24"/>
        </w:rPr>
        <w:t>ушло из жизни из-за ранений</w:t>
      </w:r>
      <w:r w:rsidR="005D294E">
        <w:rPr>
          <w:rFonts w:ascii="Times New Roman" w:hAnsi="Times New Roman" w:cs="Times New Roman"/>
          <w:sz w:val="24"/>
          <w:szCs w:val="24"/>
        </w:rPr>
        <w:t>!</w:t>
      </w:r>
      <w:r w:rsidR="00A33400">
        <w:rPr>
          <w:rFonts w:ascii="Times New Roman" w:hAnsi="Times New Roman" w:cs="Times New Roman"/>
          <w:sz w:val="24"/>
          <w:szCs w:val="24"/>
        </w:rPr>
        <w:t xml:space="preserve"> А голод? Непосильная работа? Эту войну </w:t>
      </w:r>
      <w:r w:rsidR="00A33400" w:rsidRPr="00A33400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 w:rsidR="00A33400">
        <w:rPr>
          <w:rFonts w:ascii="Times New Roman" w:hAnsi="Times New Roman" w:cs="Times New Roman"/>
          <w:sz w:val="24"/>
          <w:szCs w:val="24"/>
        </w:rPr>
        <w:t xml:space="preserve"> едва-едва выволокли. Самый большой и страшный кусок работы в мировой истории. Вот об этом и следует помнить. Как о героях, так и простых девушках, немного старше вас, мобилизованных на рытьё окопов и погибших по дороге в разбомбленном поезде. Или о раненных, просто умерших в госпиталях, как наша 22-я школа.</w:t>
      </w:r>
    </w:p>
    <w:p w:rsidR="00A33400" w:rsidRDefault="00A33400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церкви, конечно, помянут всех этих людей, отдавших жизни за торжество человеческого в человечестве. Но и нам, для себя, об этой великой Победе надо помнить и людям, прошедшим ту войну, выжившим и погибшим, быть благодарными.</w:t>
      </w:r>
    </w:p>
    <w:p w:rsidR="00A33400" w:rsidRDefault="00A33400" w:rsidP="003973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3C9D" w:rsidRDefault="00A33400" w:rsidP="00A334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</w:t>
      </w:r>
      <w:r w:rsidR="001A20D1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 xml:space="preserve">ь истории </w:t>
      </w:r>
      <w:r w:rsidR="00CB3C9D">
        <w:rPr>
          <w:rFonts w:ascii="Times New Roman" w:hAnsi="Times New Roman" w:cs="Times New Roman"/>
          <w:sz w:val="24"/>
          <w:szCs w:val="24"/>
        </w:rPr>
        <w:t xml:space="preserve">и обществознания </w:t>
      </w:r>
    </w:p>
    <w:p w:rsidR="00A33400" w:rsidRDefault="00A33400" w:rsidP="00A334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Купавинской МОУ СОШ № 22 </w:t>
      </w:r>
    </w:p>
    <w:p w:rsidR="00A33400" w:rsidRDefault="00CB3C9D" w:rsidP="00A334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С.Б. </w:t>
      </w:r>
      <w:r w:rsidR="00A33400">
        <w:rPr>
          <w:rFonts w:ascii="Times New Roman" w:hAnsi="Times New Roman" w:cs="Times New Roman"/>
          <w:sz w:val="24"/>
          <w:szCs w:val="24"/>
        </w:rPr>
        <w:t xml:space="preserve">Лобачёв </w:t>
      </w:r>
    </w:p>
    <w:p w:rsidR="00A33400" w:rsidRPr="003973A7" w:rsidRDefault="00A33400" w:rsidP="00A334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07.05.201</w:t>
      </w:r>
      <w:r w:rsidR="00D115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33400" w:rsidRPr="003973A7" w:rsidSect="003973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73A7"/>
    <w:rsid w:val="001A20D1"/>
    <w:rsid w:val="002173EF"/>
    <w:rsid w:val="0032251F"/>
    <w:rsid w:val="003973A7"/>
    <w:rsid w:val="005D294E"/>
    <w:rsid w:val="00911CC0"/>
    <w:rsid w:val="00A33400"/>
    <w:rsid w:val="00B00B52"/>
    <w:rsid w:val="00CB3C9D"/>
    <w:rsid w:val="00D11511"/>
    <w:rsid w:val="00D1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2013-09-04T07:35:00Z</dcterms:created>
  <dcterms:modified xsi:type="dcterms:W3CDTF">2013-10-07T16:01:00Z</dcterms:modified>
</cp:coreProperties>
</file>